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93E94" w14:textId="77777777" w:rsidR="00C410C5" w:rsidRDefault="00C410C5" w:rsidP="00C410C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 w:bidi="ru-RU"/>
          <w14:ligatures w14:val="none"/>
        </w:rPr>
      </w:pPr>
      <w:bookmarkStart w:id="0" w:name="_GoBack"/>
      <w:bookmarkEnd w:id="0"/>
      <w:r w:rsidRPr="00C410C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 w:bidi="ru-RU"/>
          <w14:ligatures w14:val="none"/>
        </w:rPr>
        <w:t>Приложение к конспекту</w:t>
      </w:r>
    </w:p>
    <w:p w14:paraId="33C45806" w14:textId="0A8FCE47" w:rsidR="00C410C5" w:rsidRPr="00C410C5" w:rsidRDefault="00C410C5" w:rsidP="00C410C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по познавательному развитию в подготовительной группе</w:t>
      </w:r>
    </w:p>
    <w:p w14:paraId="0E71BB52" w14:textId="263B0C16" w:rsidR="00C410C5" w:rsidRPr="00C410C5" w:rsidRDefault="00C410C5" w:rsidP="00C410C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«Путешествие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в горы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»</w:t>
      </w:r>
    </w:p>
    <w:p w14:paraId="3C2BE3CC" w14:textId="77777777" w:rsidR="00C410C5" w:rsidRPr="00C410C5" w:rsidRDefault="00C410C5" w:rsidP="00C410C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7ACEECFC" w14:textId="2A5E05B5" w:rsidR="00C410C5" w:rsidRPr="00C410C5" w:rsidRDefault="005F5D0F" w:rsidP="00C410C5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Светлана Сергеевна</w:t>
      </w:r>
      <w:r w:rsid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Ишкиняева</w:t>
      </w:r>
      <w:proofErr w:type="spellEnd"/>
      <w:r w:rsidR="00C410C5"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, воспитатель </w:t>
      </w:r>
    </w:p>
    <w:p w14:paraId="6F66849E" w14:textId="77777777" w:rsidR="00C410C5" w:rsidRPr="00C410C5" w:rsidRDefault="00C410C5" w:rsidP="00C410C5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высшей квалификационной категории </w:t>
      </w:r>
    </w:p>
    <w:p w14:paraId="4AFA9204" w14:textId="49798ADB" w:rsidR="00C410C5" w:rsidRPr="00C410C5" w:rsidRDefault="00C410C5" w:rsidP="00C410C5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МДОБУ «Детский сад №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21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»</w:t>
      </w:r>
    </w:p>
    <w:p w14:paraId="09C07D98" w14:textId="77777777" w:rsidR="00C410C5" w:rsidRPr="00C410C5" w:rsidRDefault="00C410C5" w:rsidP="00C410C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 w:bidi="ru-RU"/>
          <w14:ligatures w14:val="none"/>
        </w:rPr>
        <w:t xml:space="preserve">Направление: 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дошкольное воспитание.</w:t>
      </w:r>
    </w:p>
    <w:p w14:paraId="389EF767" w14:textId="26D41348" w:rsidR="00C410C5" w:rsidRPr="00C410C5" w:rsidRDefault="00C410C5" w:rsidP="00C410C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 w:bidi="ru-RU"/>
          <w14:ligatures w14:val="none"/>
        </w:rPr>
        <w:t xml:space="preserve">Характеристика группы: 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данная группа со средним показателем освоения образовательной программы. В ней воспитывается 24 ребенка, большинство, </w:t>
      </w:r>
      <w:proofErr w:type="gramStart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из</w:t>
      </w:r>
      <w:proofErr w:type="gramEnd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которых воспитываются в полных благополучных семьях. На занятии присутствовало </w:t>
      </w:r>
      <w:r w:rsidR="00276A7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8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детей.</w:t>
      </w:r>
    </w:p>
    <w:p w14:paraId="4585F353" w14:textId="24AB730B" w:rsidR="00C410C5" w:rsidRPr="00C410C5" w:rsidRDefault="00C410C5" w:rsidP="00C410C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Конспект занятия разработан в соответствии с ФГОС </w:t>
      </w:r>
      <w:r w:rsidR="00276A7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ДО 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и «Основной общеобразовательной программой дошкольного образования МДОБУ «Детский сад № </w:t>
      </w:r>
      <w:r w:rsidR="00276A7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21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»; предназначен для детей подготовительной группы. Такого рода деятельность проводится с 1 раз в неделю по 30 минут, в год - 36 часов.</w:t>
      </w:r>
    </w:p>
    <w:p w14:paraId="3ED486E0" w14:textId="77777777" w:rsidR="00C410C5" w:rsidRPr="00C410C5" w:rsidRDefault="00C410C5" w:rsidP="00C410C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proofErr w:type="gramStart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На занятии основная образовательная область познавательное развитие интегрировалась с образовательными областями: физическое развитие (развивала двигательное воображение и координацию</w:t>
      </w:r>
      <w:proofErr w:type="gramEnd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движений), социально-коммуникативное развитие (привлекла к сплочению детского коллектива в </w:t>
      </w:r>
      <w:proofErr w:type="gramStart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решение проблемной ситуации</w:t>
      </w:r>
      <w:proofErr w:type="gramEnd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через доброжелательность, сопереживание, помощь и взаимопомощь), речевое развитие (в течение всего занятия дети отвечали на поставленные вопросы и решали проблемные ситуации. </w:t>
      </w:r>
      <w:proofErr w:type="gramStart"/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Дети участвовали в общей беседе, слушали, не перебивая своего сверстника; активизировала словарь детей).</w:t>
      </w:r>
      <w:proofErr w:type="gramEnd"/>
    </w:p>
    <w:p w14:paraId="7A472367" w14:textId="77777777" w:rsidR="00C410C5" w:rsidRPr="00C410C5" w:rsidRDefault="00C410C5" w:rsidP="00C410C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Представленный конспект </w:t>
      </w:r>
      <w:r w:rsidRPr="00C410C5">
        <w:rPr>
          <w:rFonts w:ascii="Times New Roman" w:eastAsia="Times New Roman" w:hAnsi="Times New Roman" w:cs="Times New Roman"/>
          <w:color w:val="6F788E"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является построенный в соответствии с общепедагогическими принципами:</w:t>
      </w:r>
    </w:p>
    <w:p w14:paraId="16261311" w14:textId="77777777" w:rsidR="00C410C5" w:rsidRPr="00C410C5" w:rsidRDefault="00C410C5" w:rsidP="00C410C5">
      <w:pPr>
        <w:widowControl w:val="0"/>
        <w:numPr>
          <w:ilvl w:val="0"/>
          <w:numId w:val="1"/>
        </w:numPr>
        <w:tabs>
          <w:tab w:val="left" w:pos="9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Принцип непрерывности (занятие было построено на основе предыдущих совместных действий воспитателя и детей).</w:t>
      </w:r>
    </w:p>
    <w:p w14:paraId="4DB63556" w14:textId="77777777" w:rsidR="00C410C5" w:rsidRPr="00C410C5" w:rsidRDefault="00C410C5" w:rsidP="00C410C5">
      <w:pPr>
        <w:widowControl w:val="0"/>
        <w:numPr>
          <w:ilvl w:val="0"/>
          <w:numId w:val="1"/>
        </w:numPr>
        <w:tabs>
          <w:tab w:val="left" w:pos="94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Принцип активности (поддерживалась мотивация и интерес).</w:t>
      </w:r>
    </w:p>
    <w:p w14:paraId="62290CFD" w14:textId="77777777" w:rsidR="00C410C5" w:rsidRPr="00C410C5" w:rsidRDefault="00C410C5" w:rsidP="00C410C5">
      <w:pPr>
        <w:widowControl w:val="0"/>
        <w:numPr>
          <w:ilvl w:val="0"/>
          <w:numId w:val="1"/>
        </w:numPr>
        <w:tabs>
          <w:tab w:val="left" w:pos="92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Принцип доступности (соответствие возрастным особенностям).</w:t>
      </w:r>
    </w:p>
    <w:p w14:paraId="2768DEDE" w14:textId="01E098B4" w:rsidR="00B170B9" w:rsidRPr="00C410C5" w:rsidRDefault="00C410C5" w:rsidP="00C410C5">
      <w:pPr>
        <w:widowControl w:val="0"/>
        <w:numPr>
          <w:ilvl w:val="0"/>
          <w:numId w:val="1"/>
        </w:numPr>
        <w:tabs>
          <w:tab w:val="left" w:pos="92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410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Принцип психологической комфортности</w:t>
      </w:r>
    </w:p>
    <w:sectPr w:rsidR="00B170B9" w:rsidRPr="00C410C5" w:rsidSect="005F5D0F">
      <w:pgSz w:w="11900" w:h="16840"/>
      <w:pgMar w:top="709" w:right="1127" w:bottom="1020" w:left="1832" w:header="592" w:footer="592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33B32"/>
    <w:multiLevelType w:val="multilevel"/>
    <w:tmpl w:val="7EC6ED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C5"/>
    <w:rsid w:val="00276A7E"/>
    <w:rsid w:val="00377163"/>
    <w:rsid w:val="005F5D0F"/>
    <w:rsid w:val="00AA131B"/>
    <w:rsid w:val="00B170B9"/>
    <w:rsid w:val="00C4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05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1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1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4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1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10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1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10C5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1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1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4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1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10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1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1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3</cp:revision>
  <dcterms:created xsi:type="dcterms:W3CDTF">2025-03-10T14:27:00Z</dcterms:created>
  <dcterms:modified xsi:type="dcterms:W3CDTF">2025-03-11T09:37:00Z</dcterms:modified>
</cp:coreProperties>
</file>